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FD" w:rsidRDefault="000744FD" w:rsidP="000744FD">
      <w:pPr>
        <w:spacing w:before="100" w:beforeAutospacing="1" w:after="100" w:afterAutospacing="1" w:line="240" w:lineRule="auto"/>
        <w:ind w:left="648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44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drawing>
          <wp:inline distT="0" distB="0" distL="0" distR="0">
            <wp:extent cx="1905000" cy="590550"/>
            <wp:effectExtent l="19050" t="0" r="0" b="0"/>
            <wp:docPr id="5" name="Picture 15" descr="http://easterniowaschools.com/files/2010/08/TheGazetteKCRG-pbSM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asterniowaschools.com/files/2010/08/TheGazetteKCRG-pbSM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4FD" w:rsidRPr="000744FD" w:rsidRDefault="000744FD" w:rsidP="000744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0744FD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UI Life Design class helps students follow passions</w:t>
      </w:r>
    </w:p>
    <w:p w:rsidR="000744FD" w:rsidRPr="000744FD" w:rsidRDefault="000744FD" w:rsidP="000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 xml:space="preserve">Posted October 15, 2010 3:26 pm by </w:t>
      </w:r>
      <w:r w:rsidRPr="000744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Diane Heldt/SourceMedia Group News</w:t>
      </w:r>
      <w:r w:rsidRPr="00074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4FD" w:rsidRPr="000744FD" w:rsidRDefault="000744FD" w:rsidP="000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90675" cy="2228850"/>
            <wp:effectExtent l="19050" t="0" r="9525" b="0"/>
            <wp:docPr id="2" name="Picture 2" descr="http://iowahighereducation.com/files/2010/10/gould_dav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owahighereducation.com/files/2010/10/gould_dav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4FD" w:rsidRPr="000744FD" w:rsidRDefault="000744FD" w:rsidP="000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David Gould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IOWA CITY — University of Iowa academic coordinator David Gould was having coffee with a colleague a few months ago, discussing student retention, connection and engagement in the College of Liberal Arts and Sciences.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That sparked Gould, academic coordinator for the interdepartmental studies program, to develop a class aimed at helping students find purpose and meaning.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Gould’s new-this-fall course, “Life Design: Building Your Future,” just ended its first eight-week session, with 100 students enrolled. A second eight-week session will start later this month with 100 students. 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“We deal with a lot of students looking at the emotional question of ‘why am I here?’” Gould said. “They go from class to class, but have no vision for how it fits into their life.”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College is a limited window of opportunity in a person’s life to explore what they are passionate about and what they enjoy doing, Gould said. He wants to help students avoid missing that window. 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The first class session filled almost immediately, with little promotion among students, Gould said.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 xml:space="preserve">The course made use of frequent guest speakers, including </w:t>
      </w:r>
      <w:proofErr w:type="spellStart"/>
      <w:r w:rsidRPr="000744FD">
        <w:rPr>
          <w:rFonts w:ascii="Times New Roman" w:eastAsia="Times New Roman" w:hAnsi="Times New Roman" w:cs="Times New Roman"/>
          <w:sz w:val="24"/>
          <w:szCs w:val="24"/>
        </w:rPr>
        <w:t>Zappos</w:t>
      </w:r>
      <w:proofErr w:type="spellEnd"/>
      <w:r w:rsidRPr="000744FD">
        <w:rPr>
          <w:rFonts w:ascii="Times New Roman" w:eastAsia="Times New Roman" w:hAnsi="Times New Roman" w:cs="Times New Roman"/>
          <w:sz w:val="24"/>
          <w:szCs w:val="24"/>
        </w:rPr>
        <w:t xml:space="preserve"> Chief Executive Officer Tony Hsieh, author of “Delivering Happiness.” One guest speaker is a UI graduate who became a </w:t>
      </w:r>
      <w:r w:rsidRPr="000744FD">
        <w:rPr>
          <w:rFonts w:ascii="Times New Roman" w:eastAsia="Times New Roman" w:hAnsi="Times New Roman" w:cs="Times New Roman"/>
          <w:sz w:val="24"/>
          <w:szCs w:val="24"/>
        </w:rPr>
        <w:lastRenderedPageBreak/>
        <w:t>magician after earning his degree. The message to students: there isn’t one path to happiness, and doing what you enjoy is a good way to be successful and satisfied.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The students also set goals and considered how those aligned with their dreams, made a mentor map, navigated a scavenger hunt to learn about UI resources and wrote journal entries on topics such as “do-</w:t>
      </w:r>
      <w:proofErr w:type="spellStart"/>
      <w:r w:rsidRPr="000744FD">
        <w:rPr>
          <w:rFonts w:ascii="Times New Roman" w:eastAsia="Times New Roman" w:hAnsi="Times New Roman" w:cs="Times New Roman"/>
          <w:sz w:val="24"/>
          <w:szCs w:val="24"/>
        </w:rPr>
        <w:t>overs</w:t>
      </w:r>
      <w:proofErr w:type="spellEnd"/>
      <w:r w:rsidRPr="000744FD">
        <w:rPr>
          <w:rFonts w:ascii="Times New Roman" w:eastAsia="Times New Roman" w:hAnsi="Times New Roman" w:cs="Times New Roman"/>
          <w:sz w:val="24"/>
          <w:szCs w:val="24"/>
        </w:rPr>
        <w:t>,” good deeds and gratitude.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“We talk about what truly makes us fulfilled and happy, we talk about meaning and purpose,” Gould said.</w:t>
      </w:r>
    </w:p>
    <w:p w:rsidR="000744FD" w:rsidRPr="000744FD" w:rsidRDefault="000744FD" w:rsidP="000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0" cy="1428750"/>
            <wp:effectExtent l="19050" t="0" r="0" b="0"/>
            <wp:docPr id="3" name="Picture 3" descr="http://iowahighereducation.com/files/2010/10/Elise-Goodmann1-150x15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wahighereducation.com/files/2010/10/Elise-Goodmann1-150x15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4FD" w:rsidRPr="000744FD" w:rsidRDefault="000744FD" w:rsidP="000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UI sophomore Elise Goodmann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Sophomore Elise Goodmann, 19, is an open major from Dubuque who says the life design class</w:t>
      </w:r>
      <w:proofErr w:type="gramStart"/>
      <w:r w:rsidRPr="000744FD">
        <w:rPr>
          <w:rFonts w:ascii="Times New Roman" w:eastAsia="Times New Roman" w:hAnsi="Times New Roman" w:cs="Times New Roman"/>
          <w:sz w:val="24"/>
          <w:szCs w:val="24"/>
        </w:rPr>
        <w:t>  helped</w:t>
      </w:r>
      <w:proofErr w:type="gramEnd"/>
      <w:r w:rsidRPr="000744FD">
        <w:rPr>
          <w:rFonts w:ascii="Times New Roman" w:eastAsia="Times New Roman" w:hAnsi="Times New Roman" w:cs="Times New Roman"/>
          <w:sz w:val="24"/>
          <w:szCs w:val="24"/>
        </w:rPr>
        <w:t xml:space="preserve"> her focus on an academic path. She plans to major in interdisciplinary studies.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“I knew I was passionate about a lot of things, but I didn’t know how to incorporate that into my studies,” Goodmann said.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Sophomore Jordan Decker, 19, also of Dubuque, said the class changed his thinking about college.</w:t>
      </w:r>
    </w:p>
    <w:p w:rsidR="000744FD" w:rsidRPr="000744FD" w:rsidRDefault="000744FD" w:rsidP="000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0" cy="1428750"/>
            <wp:effectExtent l="19050" t="0" r="0" b="0"/>
            <wp:docPr id="4" name="Picture 4" descr="http://iowahighereducation.com/files/2010/10/Jordan-Decker-150x1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owahighereducation.com/files/2010/10/Jordan-Decker-150x15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4FD" w:rsidRPr="000744FD" w:rsidRDefault="000744FD" w:rsidP="0007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>UI sophomore Jordan Decker</w:t>
      </w:r>
    </w:p>
    <w:p w:rsidR="000744FD" w:rsidRPr="000744FD" w:rsidRDefault="000744FD" w:rsidP="00074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4FD">
        <w:rPr>
          <w:rFonts w:ascii="Times New Roman" w:eastAsia="Times New Roman" w:hAnsi="Times New Roman" w:cs="Times New Roman"/>
          <w:sz w:val="24"/>
          <w:szCs w:val="24"/>
        </w:rPr>
        <w:t xml:space="preserve">“I wanted to get tools to find my way to what I wanted to go to school for,” he said. “I think we saw great examples.” </w:t>
      </w:r>
    </w:p>
    <w:sectPr w:rsidR="000744FD" w:rsidRPr="000744FD" w:rsidSect="0035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17C00"/>
    <w:multiLevelType w:val="multilevel"/>
    <w:tmpl w:val="A48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95804"/>
    <w:multiLevelType w:val="multilevel"/>
    <w:tmpl w:val="D33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4FD"/>
    <w:rsid w:val="000744FD"/>
    <w:rsid w:val="003537FB"/>
    <w:rsid w:val="00E1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B"/>
  </w:style>
  <w:style w:type="paragraph" w:styleId="Heading1">
    <w:name w:val="heading 1"/>
    <w:basedOn w:val="Normal"/>
    <w:link w:val="Heading1Char"/>
    <w:uiPriority w:val="9"/>
    <w:qFormat/>
    <w:rsid w:val="00074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74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4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44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744FD"/>
    <w:rPr>
      <w:color w:val="0000FF"/>
      <w:u w:val="single"/>
    </w:rPr>
  </w:style>
  <w:style w:type="character" w:customStyle="1" w:styleId="meta-nav">
    <w:name w:val="meta-nav"/>
    <w:basedOn w:val="DefaultParagraphFont"/>
    <w:rsid w:val="000744FD"/>
  </w:style>
  <w:style w:type="character" w:customStyle="1" w:styleId="meta-prep">
    <w:name w:val="meta-prep"/>
    <w:basedOn w:val="DefaultParagraphFont"/>
    <w:rsid w:val="000744FD"/>
  </w:style>
  <w:style w:type="character" w:customStyle="1" w:styleId="entry-date">
    <w:name w:val="entry-date"/>
    <w:basedOn w:val="DefaultParagraphFont"/>
    <w:rsid w:val="000744FD"/>
  </w:style>
  <w:style w:type="character" w:customStyle="1" w:styleId="time">
    <w:name w:val="time"/>
    <w:basedOn w:val="DefaultParagraphFont"/>
    <w:rsid w:val="000744FD"/>
  </w:style>
  <w:style w:type="character" w:customStyle="1" w:styleId="meta-sep">
    <w:name w:val="meta-sep"/>
    <w:basedOn w:val="DefaultParagraphFont"/>
    <w:rsid w:val="000744FD"/>
  </w:style>
  <w:style w:type="character" w:customStyle="1" w:styleId="author">
    <w:name w:val="author"/>
    <w:basedOn w:val="DefaultParagraphFont"/>
    <w:rsid w:val="000744FD"/>
  </w:style>
  <w:style w:type="paragraph" w:customStyle="1" w:styleId="wp-caption-text">
    <w:name w:val="wp-caption-text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44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44FD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0744FD"/>
  </w:style>
  <w:style w:type="paragraph" w:customStyle="1" w:styleId="comment-form-author">
    <w:name w:val="comment-form-author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744FD"/>
    <w:rPr>
      <w:rFonts w:ascii="Courier New" w:eastAsia="Times New Roman" w:hAnsi="Courier New" w:cs="Courier New"/>
      <w:sz w:val="20"/>
      <w:szCs w:val="20"/>
    </w:rPr>
  </w:style>
  <w:style w:type="paragraph" w:customStyle="1" w:styleId="form-submit">
    <w:name w:val="form-submit"/>
    <w:basedOn w:val="Normal"/>
    <w:rsid w:val="000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44FD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44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44FD"/>
    <w:rPr>
      <w:rFonts w:ascii="Arial" w:eastAsia="Times New Roman" w:hAnsi="Arial" w:cs="Arial"/>
      <w:vanish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0744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6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4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6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5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owahighereducation.com/2010/10/15/ui-life-design-class-helps-students-follow-passions/gould_dave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owahighereducation.com/2010/10/15/ui-life-design-class-helps-students-follow-passions/jordan-decker/" TargetMode="External"/><Relationship Id="rId5" Type="http://schemas.openxmlformats.org/officeDocument/2006/relationships/hyperlink" Target="http://www.sourcemedia.net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owahighereducation.com/2010/10/15/ui-life-design-class-helps-students-follow-passions/elise-goodmann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2103</Characters>
  <Application>Microsoft Office Word</Application>
  <DocSecurity>0</DocSecurity>
  <Lines>17</Lines>
  <Paragraphs>4</Paragraphs>
  <ScaleCrop>false</ScaleCrop>
  <Company>The University of Iowa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</cp:revision>
  <dcterms:created xsi:type="dcterms:W3CDTF">2010-10-17T16:55:00Z</dcterms:created>
  <dcterms:modified xsi:type="dcterms:W3CDTF">2010-10-17T17:02:00Z</dcterms:modified>
</cp:coreProperties>
</file>